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CD" w:rsidRDefault="00D339AB" w:rsidP="007017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Earth’s Resources</w:t>
      </w:r>
    </w:p>
    <w:p w:rsidR="00D339AB" w:rsidRPr="00C0086E" w:rsidRDefault="00D339AB" w:rsidP="007017CD">
      <w:pPr>
        <w:jc w:val="center"/>
        <w:rPr>
          <w:b/>
          <w:sz w:val="20"/>
          <w:szCs w:val="20"/>
        </w:rPr>
      </w:pPr>
    </w:p>
    <w:p w:rsidR="007017CD" w:rsidRPr="00C0086E" w:rsidRDefault="007017CD" w:rsidP="007017CD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Description: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t>Humans are dependent upon Earth for many different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resources for survival. Earth science includes the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t>discovery, extraction, and use of these resources.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b/>
          <w:bCs/>
          <w:sz w:val="20"/>
          <w:szCs w:val="20"/>
        </w:rPr>
        <w:t xml:space="preserve">Space and Time </w:t>
      </w:r>
      <w:r w:rsidRPr="00D339AB">
        <w:rPr>
          <w:sz w:val="20"/>
          <w:szCs w:val="20"/>
        </w:rPr>
        <w:t>Resources can be roughly divided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into renewable and nonrenewable categories. Renewable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resources, such as water, food, and solar energy, are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replenished over short time scales. Nonrenewable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resources, such as coal, oil, and metals, have limited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supplies that cannot be replenished.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b/>
          <w:bCs/>
          <w:sz w:val="20"/>
          <w:szCs w:val="20"/>
        </w:rPr>
        <w:t xml:space="preserve">Forces and Motion </w:t>
      </w:r>
      <w:r w:rsidRPr="00D339AB">
        <w:rPr>
          <w:sz w:val="20"/>
          <w:szCs w:val="20"/>
        </w:rPr>
        <w:t>Mineral and metal resources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become concentrated through a variety of geological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t>processes that include igneous activity, precipitation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from hydrothermal solutions, and erosionally-formed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t>placer deposits.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b/>
          <w:bCs/>
          <w:sz w:val="20"/>
          <w:szCs w:val="20"/>
        </w:rPr>
        <w:t xml:space="preserve">Matter and Energy </w:t>
      </w:r>
      <w:r w:rsidRPr="00D339AB">
        <w:rPr>
          <w:sz w:val="20"/>
          <w:szCs w:val="20"/>
        </w:rPr>
        <w:t>Humans are dependent upon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clean water and air, and therefore the hydrologic cycle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t>and atmospheric processes are vitally important. Human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pollution can easily reduce these resources. Humans also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rely upon and need to carefully manage land resources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such as topsoil and trees. Our society relies heavily upon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nonrenewable fossil fuels such as coal, petroleum,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natural gas, and uranium (for nuclear power), and is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beginning to use tar sands and oil shale. However, there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is an increasing trend toward using renewable energy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sources such as solar (both active and passive), wind,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hydroelectric, geothermal, and tidal power.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b/>
          <w:bCs/>
          <w:sz w:val="20"/>
          <w:szCs w:val="20"/>
        </w:rPr>
        <w:t xml:space="preserve">Earth as a System </w:t>
      </w:r>
      <w:r w:rsidRPr="00D339AB">
        <w:rPr>
          <w:sz w:val="20"/>
          <w:szCs w:val="20"/>
        </w:rPr>
        <w:t>Earth’s resources will last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longer if they are carefully managed, a process called</w:t>
      </w:r>
    </w:p>
    <w:p w:rsid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t>conservation. There is a growing awareness of the need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for conservation, including efforts to reduce consumption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and to reuse and recycle resources where possible.</w:t>
      </w:r>
    </w:p>
    <w:p w:rsidR="00D339AB" w:rsidRDefault="00D339AB" w:rsidP="00D339AB">
      <w:pPr>
        <w:rPr>
          <w:sz w:val="20"/>
          <w:szCs w:val="20"/>
        </w:rPr>
      </w:pPr>
    </w:p>
    <w:p w:rsidR="007017CD" w:rsidRPr="00C0086E" w:rsidRDefault="007017CD" w:rsidP="00D339AB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Textbook Chapters:</w:t>
      </w:r>
    </w:p>
    <w:p w:rsidR="007017CD" w:rsidRDefault="007017CD" w:rsidP="007017CD">
      <w:pPr>
        <w:rPr>
          <w:sz w:val="20"/>
          <w:szCs w:val="20"/>
        </w:rPr>
      </w:pPr>
      <w:r w:rsidRPr="00C0086E">
        <w:rPr>
          <w:b/>
          <w:sz w:val="20"/>
          <w:szCs w:val="20"/>
        </w:rPr>
        <w:tab/>
      </w:r>
      <w:r w:rsidR="00D339AB">
        <w:rPr>
          <w:b/>
          <w:sz w:val="20"/>
          <w:szCs w:val="20"/>
        </w:rPr>
        <w:t>4.  Earth’s Resources</w:t>
      </w:r>
    </w:p>
    <w:p w:rsidR="00B95198" w:rsidRDefault="00B95198" w:rsidP="007017CD">
      <w:pPr>
        <w:rPr>
          <w:sz w:val="20"/>
          <w:szCs w:val="20"/>
        </w:rPr>
      </w:pPr>
    </w:p>
    <w:p w:rsidR="00B95198" w:rsidRDefault="00B95198" w:rsidP="007017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1: </w:t>
      </w:r>
      <w:r w:rsidR="00D339AB">
        <w:rPr>
          <w:b/>
          <w:sz w:val="20"/>
          <w:szCs w:val="20"/>
        </w:rPr>
        <w:t>Energy and Mineral Resources</w:t>
      </w:r>
    </w:p>
    <w:p w:rsidR="00B95198" w:rsidRDefault="00B95198" w:rsidP="007017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2: </w:t>
      </w:r>
      <w:r w:rsidR="00D339AB">
        <w:rPr>
          <w:b/>
          <w:sz w:val="20"/>
          <w:szCs w:val="20"/>
        </w:rPr>
        <w:t>Alternative Energy Sources</w:t>
      </w:r>
    </w:p>
    <w:p w:rsidR="00F73B47" w:rsidRDefault="00F73B47" w:rsidP="007017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3: </w:t>
      </w:r>
      <w:r w:rsidR="00D339AB">
        <w:rPr>
          <w:b/>
          <w:sz w:val="20"/>
          <w:szCs w:val="20"/>
        </w:rPr>
        <w:t>Water, Land, and Air Resources</w:t>
      </w:r>
    </w:p>
    <w:p w:rsidR="002A6364" w:rsidRDefault="002A6364" w:rsidP="007017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4: </w:t>
      </w:r>
      <w:r w:rsidR="00D339AB">
        <w:rPr>
          <w:b/>
          <w:sz w:val="20"/>
          <w:szCs w:val="20"/>
        </w:rPr>
        <w:t>Protecting Resources</w:t>
      </w:r>
    </w:p>
    <w:p w:rsidR="00C558C8" w:rsidRDefault="00C558C8" w:rsidP="007017CD">
      <w:pPr>
        <w:rPr>
          <w:b/>
          <w:sz w:val="20"/>
          <w:szCs w:val="20"/>
        </w:rPr>
      </w:pPr>
    </w:p>
    <w:p w:rsidR="007017CD" w:rsidRPr="00C0086E" w:rsidRDefault="007017CD" w:rsidP="007017CD">
      <w:pPr>
        <w:rPr>
          <w:sz w:val="20"/>
          <w:szCs w:val="20"/>
        </w:rPr>
      </w:pPr>
    </w:p>
    <w:p w:rsidR="007017CD" w:rsidRPr="00C0086E" w:rsidRDefault="007017CD" w:rsidP="007017CD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State Standards:</w:t>
      </w:r>
    </w:p>
    <w:p w:rsidR="00D339AB" w:rsidRDefault="00D339AB" w:rsidP="00D339AB">
      <w:pPr>
        <w:rPr>
          <w:sz w:val="20"/>
          <w:szCs w:val="20"/>
        </w:rPr>
      </w:pPr>
      <w:r>
        <w:rPr>
          <w:sz w:val="20"/>
          <w:szCs w:val="20"/>
        </w:rPr>
        <w:t>E.S. 1.18 Demonstrate the possible effects of atmospheric changes brought on by things such as acid rain, smoke, volcanic dust, greenhouse gases, and ozone depletion.</w:t>
      </w:r>
    </w:p>
    <w:p w:rsidR="00D339AB" w:rsidRDefault="00D339AB" w:rsidP="00D339AB">
      <w:pPr>
        <w:rPr>
          <w:sz w:val="20"/>
          <w:szCs w:val="20"/>
        </w:rPr>
      </w:pPr>
    </w:p>
    <w:p w:rsidR="00D339AB" w:rsidRDefault="00D339AB" w:rsidP="00D339AB">
      <w:pPr>
        <w:rPr>
          <w:sz w:val="20"/>
          <w:szCs w:val="20"/>
        </w:rPr>
      </w:pPr>
      <w:r>
        <w:rPr>
          <w:sz w:val="20"/>
          <w:szCs w:val="20"/>
        </w:rPr>
        <w:t>E.S. 1.22 Compare the properties of rocks and minerals and their uses.</w:t>
      </w:r>
    </w:p>
    <w:p w:rsidR="00D339AB" w:rsidRPr="001260C7" w:rsidRDefault="00D339AB" w:rsidP="00D339AB">
      <w:pPr>
        <w:rPr>
          <w:sz w:val="20"/>
          <w:szCs w:val="20"/>
        </w:rPr>
      </w:pPr>
    </w:p>
    <w:p w:rsidR="00D339AB" w:rsidRDefault="00D339AB" w:rsidP="00D339AB">
      <w:pPr>
        <w:rPr>
          <w:sz w:val="20"/>
          <w:szCs w:val="20"/>
        </w:rPr>
      </w:pPr>
      <w:r>
        <w:rPr>
          <w:sz w:val="20"/>
          <w:szCs w:val="20"/>
        </w:rPr>
        <w:t>E.S. 1.26 Differentiate among the processes of weathering, erosion, transportation of materials, deposition, and soil formation.</w:t>
      </w:r>
    </w:p>
    <w:p w:rsidR="002A6364" w:rsidRDefault="002A6364" w:rsidP="002A6364">
      <w:pPr>
        <w:rPr>
          <w:sz w:val="20"/>
          <w:szCs w:val="20"/>
        </w:rPr>
      </w:pPr>
    </w:p>
    <w:p w:rsidR="007017CD" w:rsidRPr="00C0086E" w:rsidRDefault="007017CD" w:rsidP="002A6364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Objectives:</w:t>
      </w:r>
    </w:p>
    <w:p w:rsidR="00D339AB" w:rsidRPr="00D339AB" w:rsidRDefault="00D339AB" w:rsidP="00D339AB">
      <w:pPr>
        <w:autoSpaceDE w:val="0"/>
        <w:autoSpaceDN w:val="0"/>
        <w:adjustRightInd w:val="0"/>
        <w:rPr>
          <w:bCs/>
          <w:sz w:val="20"/>
          <w:szCs w:val="20"/>
        </w:rPr>
      </w:pPr>
      <w:r w:rsidRPr="00D339AB">
        <w:rPr>
          <w:bCs/>
          <w:sz w:val="20"/>
          <w:szCs w:val="20"/>
        </w:rPr>
        <w:t>4.1 Energy and Mineral Resources,</w:t>
      </w:r>
      <w:r>
        <w:rPr>
          <w:bCs/>
          <w:sz w:val="20"/>
          <w:szCs w:val="20"/>
        </w:rPr>
        <w:t xml:space="preserve"> </w:t>
      </w:r>
      <w:r w:rsidRPr="00D339AB">
        <w:rPr>
          <w:bCs/>
          <w:sz w:val="20"/>
          <w:szCs w:val="20"/>
        </w:rPr>
        <w:t>pp. 94–101</w:t>
      </w:r>
      <w:r w:rsidR="008218DB" w:rsidRPr="00D339AB">
        <w:rPr>
          <w:bCs/>
          <w:sz w:val="20"/>
          <w:szCs w:val="20"/>
        </w:rPr>
        <w:t>.</w:t>
      </w:r>
    </w:p>
    <w:p w:rsidR="00D339AB" w:rsidRPr="00D339AB" w:rsidRDefault="00D339AB" w:rsidP="00D339AB">
      <w:pPr>
        <w:autoSpaceDE w:val="0"/>
        <w:autoSpaceDN w:val="0"/>
        <w:adjustRightInd w:val="0"/>
        <w:rPr>
          <w:sz w:val="20"/>
          <w:szCs w:val="20"/>
        </w:rPr>
      </w:pPr>
      <w:r w:rsidRPr="00D339AB"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4.1 Distinguish between renewable and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nonrenewable resources.</w:t>
      </w:r>
    </w:p>
    <w:p w:rsidR="00D339AB" w:rsidRPr="00D339AB" w:rsidRDefault="00D339AB" w:rsidP="00D339AB">
      <w:pPr>
        <w:autoSpaceDE w:val="0"/>
        <w:autoSpaceDN w:val="0"/>
        <w:adjustRightInd w:val="0"/>
        <w:rPr>
          <w:sz w:val="20"/>
          <w:szCs w:val="20"/>
        </w:rPr>
      </w:pPr>
      <w:r w:rsidRPr="00D339AB">
        <w:rPr>
          <w:sz w:val="20"/>
          <w:szCs w:val="20"/>
        </w:rPr>
        <w:t>4.2 Identify which energy resources are fossil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fuels.</w:t>
      </w:r>
    </w:p>
    <w:p w:rsidR="00D339AB" w:rsidRPr="00D339AB" w:rsidRDefault="00D339AB" w:rsidP="00D339AB">
      <w:pPr>
        <w:autoSpaceDE w:val="0"/>
        <w:autoSpaceDN w:val="0"/>
        <w:adjustRightInd w:val="0"/>
        <w:rPr>
          <w:sz w:val="20"/>
          <w:szCs w:val="20"/>
        </w:rPr>
      </w:pPr>
      <w:r w:rsidRPr="00D339AB">
        <w:rPr>
          <w:sz w:val="20"/>
          <w:szCs w:val="20"/>
        </w:rPr>
        <w:t>4.3 Predict which energy resources might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replace dwindling petroleum supplies in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the future.</w:t>
      </w:r>
    </w:p>
    <w:p w:rsidR="00D339AB" w:rsidRPr="00D339AB" w:rsidRDefault="00D339AB" w:rsidP="00D339AB">
      <w:pPr>
        <w:autoSpaceDE w:val="0"/>
        <w:autoSpaceDN w:val="0"/>
        <w:adjustRightInd w:val="0"/>
        <w:rPr>
          <w:sz w:val="20"/>
          <w:szCs w:val="20"/>
        </w:rPr>
      </w:pPr>
      <w:r w:rsidRPr="00D339AB">
        <w:rPr>
          <w:sz w:val="20"/>
          <w:szCs w:val="20"/>
        </w:rPr>
        <w:t>4.4 Describe the processes that concentrate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minerals into large deposits as they form.</w:t>
      </w:r>
    </w:p>
    <w:p w:rsidR="008218DB" w:rsidRPr="00D339AB" w:rsidRDefault="00D339AB" w:rsidP="00D339AB">
      <w:pPr>
        <w:autoSpaceDE w:val="0"/>
        <w:autoSpaceDN w:val="0"/>
        <w:adjustRightInd w:val="0"/>
        <w:rPr>
          <w:sz w:val="20"/>
          <w:szCs w:val="20"/>
        </w:rPr>
      </w:pPr>
      <w:r w:rsidRPr="00D339AB">
        <w:rPr>
          <w:sz w:val="20"/>
          <w:szCs w:val="20"/>
        </w:rPr>
        <w:t>4.5 Recognize how nonmetallic mineral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resources are used.</w:t>
      </w:r>
    </w:p>
    <w:p w:rsidR="00D339AB" w:rsidRPr="00D339AB" w:rsidRDefault="00D339AB" w:rsidP="00D339AB">
      <w:pPr>
        <w:autoSpaceDE w:val="0"/>
        <w:autoSpaceDN w:val="0"/>
        <w:adjustRightInd w:val="0"/>
        <w:rPr>
          <w:sz w:val="20"/>
          <w:szCs w:val="20"/>
        </w:rPr>
      </w:pPr>
      <w:r w:rsidRPr="00D339AB">
        <w:rPr>
          <w:sz w:val="20"/>
          <w:szCs w:val="20"/>
        </w:rPr>
        <w:t>4.2 Alternate Energy Sources, pp. 102–107</w:t>
      </w:r>
    </w:p>
    <w:p w:rsidR="00D339AB" w:rsidRPr="00D339AB" w:rsidRDefault="00D339AB" w:rsidP="00D339AB">
      <w:pPr>
        <w:autoSpaceDE w:val="0"/>
        <w:autoSpaceDN w:val="0"/>
        <w:adjustRightInd w:val="0"/>
        <w:rPr>
          <w:sz w:val="20"/>
          <w:szCs w:val="20"/>
        </w:rPr>
      </w:pPr>
      <w:r w:rsidRPr="00D339AB">
        <w:rPr>
          <w:sz w:val="20"/>
          <w:szCs w:val="20"/>
        </w:rPr>
        <w:t>4.6 Evaluate the advantages of solar energy.</w:t>
      </w:r>
    </w:p>
    <w:p w:rsidR="00D339AB" w:rsidRPr="00D339AB" w:rsidRDefault="00D339AB" w:rsidP="00D339AB">
      <w:pPr>
        <w:autoSpaceDE w:val="0"/>
        <w:autoSpaceDN w:val="0"/>
        <w:adjustRightInd w:val="0"/>
        <w:rPr>
          <w:sz w:val="20"/>
          <w:szCs w:val="20"/>
        </w:rPr>
      </w:pPr>
      <w:r w:rsidRPr="00D339AB">
        <w:rPr>
          <w:sz w:val="20"/>
          <w:szCs w:val="20"/>
        </w:rPr>
        <w:t>4.7 Explain how nuclear power plants use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nuclear fission to produce energy.</w:t>
      </w:r>
    </w:p>
    <w:p w:rsidR="00D339AB" w:rsidRPr="00D339AB" w:rsidRDefault="00D339AB" w:rsidP="00D339AB">
      <w:pPr>
        <w:autoSpaceDE w:val="0"/>
        <w:autoSpaceDN w:val="0"/>
        <w:adjustRightInd w:val="0"/>
        <w:rPr>
          <w:sz w:val="20"/>
          <w:szCs w:val="20"/>
        </w:rPr>
      </w:pPr>
      <w:r w:rsidRPr="00D339AB">
        <w:rPr>
          <w:sz w:val="20"/>
          <w:szCs w:val="20"/>
        </w:rPr>
        <w:t>4.8 Evaluate wind power's potential for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providing energy in the future.</w:t>
      </w:r>
    </w:p>
    <w:p w:rsidR="00D339AB" w:rsidRPr="00D339AB" w:rsidRDefault="00D339AB" w:rsidP="00D339AB">
      <w:pPr>
        <w:autoSpaceDE w:val="0"/>
        <w:autoSpaceDN w:val="0"/>
        <w:adjustRightInd w:val="0"/>
        <w:rPr>
          <w:sz w:val="20"/>
          <w:szCs w:val="20"/>
        </w:rPr>
      </w:pPr>
      <w:r w:rsidRPr="00D339AB">
        <w:rPr>
          <w:sz w:val="20"/>
          <w:szCs w:val="20"/>
        </w:rPr>
        <w:t>4.9 Relate how hydroelectric power,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geothermal energy, and tidal power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contribute to our energy resources.</w:t>
      </w:r>
    </w:p>
    <w:p w:rsidR="002A6364" w:rsidRP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t>4.3 Water, Air, and Land Resources,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pp. 108–112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t>4.10 Explain why fresh water is a vital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resource.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t>4.11 Recognize why the chemical composition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of the atmosphere is important.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t>4.12 Identify Earth's important land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resources.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lastRenderedPageBreak/>
        <w:t>4.4 Protecting Resources, pp. 113–116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t>4.13 Identify the first laws passed to deal with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water pollution.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t>4.14 Name the most important law passed to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deal with air pollution.</w:t>
      </w:r>
    </w:p>
    <w:p w:rsidR="00D339AB" w:rsidRPr="00D339AB" w:rsidRDefault="00D339AB" w:rsidP="00D339AB">
      <w:pPr>
        <w:rPr>
          <w:sz w:val="20"/>
          <w:szCs w:val="20"/>
        </w:rPr>
      </w:pPr>
      <w:r w:rsidRPr="00D339AB">
        <w:rPr>
          <w:sz w:val="20"/>
          <w:szCs w:val="20"/>
        </w:rPr>
        <w:t>4.15 Explain what is involved in protecting</w:t>
      </w:r>
      <w:r>
        <w:rPr>
          <w:sz w:val="20"/>
          <w:szCs w:val="20"/>
        </w:rPr>
        <w:t xml:space="preserve"> </w:t>
      </w:r>
      <w:r w:rsidRPr="00D339AB">
        <w:rPr>
          <w:sz w:val="20"/>
          <w:szCs w:val="20"/>
        </w:rPr>
        <w:t>land resources.</w:t>
      </w:r>
    </w:p>
    <w:p w:rsidR="002A6364" w:rsidRPr="00D339AB" w:rsidRDefault="002A6364" w:rsidP="007017CD">
      <w:pPr>
        <w:rPr>
          <w:sz w:val="20"/>
          <w:szCs w:val="20"/>
        </w:rPr>
      </w:pPr>
    </w:p>
    <w:p w:rsidR="002A6364" w:rsidRPr="00D339AB" w:rsidRDefault="002A6364" w:rsidP="007017CD">
      <w:pPr>
        <w:rPr>
          <w:sz w:val="20"/>
          <w:szCs w:val="20"/>
        </w:rPr>
      </w:pPr>
    </w:p>
    <w:p w:rsidR="00C0086E" w:rsidRPr="00D339AB" w:rsidRDefault="00C0086E" w:rsidP="007017CD">
      <w:pPr>
        <w:rPr>
          <w:b/>
          <w:sz w:val="20"/>
          <w:szCs w:val="20"/>
        </w:rPr>
      </w:pPr>
      <w:r w:rsidRPr="00D339AB">
        <w:rPr>
          <w:b/>
          <w:sz w:val="20"/>
          <w:szCs w:val="20"/>
        </w:rPr>
        <w:t>Learning Activities:</w:t>
      </w:r>
    </w:p>
    <w:p w:rsidR="002A6364" w:rsidRPr="00D339AB" w:rsidRDefault="002A6364" w:rsidP="002A6364">
      <w:pPr>
        <w:rPr>
          <w:sz w:val="20"/>
          <w:szCs w:val="20"/>
        </w:rPr>
      </w:pPr>
      <w:r w:rsidRPr="00D339AB">
        <w:rPr>
          <w:sz w:val="20"/>
          <w:szCs w:val="20"/>
        </w:rPr>
        <w:t xml:space="preserve">1.  Discussion/Lecture on </w:t>
      </w:r>
      <w:r w:rsidR="00D339AB">
        <w:rPr>
          <w:sz w:val="20"/>
          <w:szCs w:val="20"/>
        </w:rPr>
        <w:t>Natural Resources and Renewable and Non-Renewable</w:t>
      </w:r>
    </w:p>
    <w:p w:rsidR="002A6364" w:rsidRPr="00D339AB" w:rsidRDefault="002A6364" w:rsidP="002A6364">
      <w:pPr>
        <w:rPr>
          <w:sz w:val="20"/>
          <w:szCs w:val="20"/>
        </w:rPr>
      </w:pPr>
      <w:r w:rsidRPr="00D339AB">
        <w:rPr>
          <w:sz w:val="20"/>
          <w:szCs w:val="20"/>
        </w:rPr>
        <w:t xml:space="preserve">2.  Discussion/Lecture on </w:t>
      </w:r>
      <w:r w:rsidR="00D339AB">
        <w:rPr>
          <w:sz w:val="20"/>
          <w:szCs w:val="20"/>
        </w:rPr>
        <w:t>Alternative Energy Sources</w:t>
      </w:r>
    </w:p>
    <w:p w:rsidR="002A6364" w:rsidRPr="00D339AB" w:rsidRDefault="002A6364" w:rsidP="002A6364">
      <w:pPr>
        <w:rPr>
          <w:sz w:val="20"/>
          <w:szCs w:val="20"/>
        </w:rPr>
      </w:pPr>
      <w:r w:rsidRPr="00D339AB">
        <w:rPr>
          <w:sz w:val="20"/>
          <w:szCs w:val="20"/>
        </w:rPr>
        <w:t xml:space="preserve">3.  </w:t>
      </w:r>
      <w:r w:rsidR="00D339AB">
        <w:rPr>
          <w:sz w:val="20"/>
          <w:szCs w:val="20"/>
        </w:rPr>
        <w:t>Alternative Energy Project and Presentation</w:t>
      </w:r>
    </w:p>
    <w:p w:rsidR="002A6364" w:rsidRDefault="002A6364" w:rsidP="002A6364">
      <w:pPr>
        <w:rPr>
          <w:sz w:val="20"/>
          <w:szCs w:val="20"/>
        </w:rPr>
      </w:pPr>
      <w:r w:rsidRPr="00D339AB">
        <w:rPr>
          <w:sz w:val="20"/>
          <w:szCs w:val="20"/>
        </w:rPr>
        <w:t xml:space="preserve">4.  Chapter </w:t>
      </w:r>
      <w:r w:rsidR="00D339AB">
        <w:rPr>
          <w:sz w:val="20"/>
          <w:szCs w:val="20"/>
        </w:rPr>
        <w:t>4</w:t>
      </w:r>
      <w:r w:rsidRPr="00D339AB">
        <w:rPr>
          <w:sz w:val="20"/>
          <w:szCs w:val="20"/>
        </w:rPr>
        <w:t xml:space="preserve"> Review</w:t>
      </w:r>
    </w:p>
    <w:p w:rsidR="00D339AB" w:rsidRPr="00D339AB" w:rsidRDefault="00D339AB" w:rsidP="002A6364">
      <w:pPr>
        <w:rPr>
          <w:sz w:val="20"/>
          <w:szCs w:val="20"/>
        </w:rPr>
      </w:pPr>
      <w:r>
        <w:rPr>
          <w:sz w:val="20"/>
          <w:szCs w:val="20"/>
        </w:rPr>
        <w:t>5.  Al Gore’s Push Pop Press Book, “Our Choice.”</w:t>
      </w:r>
      <w:bookmarkStart w:id="0" w:name="_GoBack"/>
      <w:bookmarkEnd w:id="0"/>
    </w:p>
    <w:sectPr w:rsidR="00D339AB" w:rsidRPr="00D339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CD"/>
    <w:rsid w:val="00053C39"/>
    <w:rsid w:val="00071E75"/>
    <w:rsid w:val="001242A2"/>
    <w:rsid w:val="002246FD"/>
    <w:rsid w:val="002931FF"/>
    <w:rsid w:val="002A6364"/>
    <w:rsid w:val="00320B65"/>
    <w:rsid w:val="00372928"/>
    <w:rsid w:val="003A49C7"/>
    <w:rsid w:val="00444F5C"/>
    <w:rsid w:val="004973FB"/>
    <w:rsid w:val="005B5A56"/>
    <w:rsid w:val="007017CD"/>
    <w:rsid w:val="00734147"/>
    <w:rsid w:val="008218DB"/>
    <w:rsid w:val="00863368"/>
    <w:rsid w:val="009178D1"/>
    <w:rsid w:val="009A1CDE"/>
    <w:rsid w:val="009D501C"/>
    <w:rsid w:val="00AB2B18"/>
    <w:rsid w:val="00B8604F"/>
    <w:rsid w:val="00B95198"/>
    <w:rsid w:val="00BC34ED"/>
    <w:rsid w:val="00C0086E"/>
    <w:rsid w:val="00C558C8"/>
    <w:rsid w:val="00D339AB"/>
    <w:rsid w:val="00E11511"/>
    <w:rsid w:val="00E55995"/>
    <w:rsid w:val="00EA2828"/>
    <w:rsid w:val="00F03CC2"/>
    <w:rsid w:val="00F73B47"/>
    <w:rsid w:val="00F86129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Earth Science</vt:lpstr>
    </vt:vector>
  </TitlesOfParts>
  <Company>School Corporation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Earth Science</dc:title>
  <dc:creator>yeagerj</dc:creator>
  <cp:lastModifiedBy>Test4520</cp:lastModifiedBy>
  <cp:revision>2</cp:revision>
  <cp:lastPrinted>2013-08-26T15:11:00Z</cp:lastPrinted>
  <dcterms:created xsi:type="dcterms:W3CDTF">2013-09-18T16:38:00Z</dcterms:created>
  <dcterms:modified xsi:type="dcterms:W3CDTF">2013-09-18T16:38:00Z</dcterms:modified>
</cp:coreProperties>
</file>