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4F" w:rsidRPr="00C0086E" w:rsidRDefault="003A49C7" w:rsidP="007017CD">
      <w:pPr>
        <w:jc w:val="center"/>
        <w:rPr>
          <w:b/>
          <w:sz w:val="20"/>
          <w:szCs w:val="20"/>
        </w:rPr>
      </w:pPr>
      <w:r>
        <w:rPr>
          <w:b/>
          <w:sz w:val="20"/>
          <w:szCs w:val="20"/>
        </w:rPr>
        <w:t>Plate Tectonics</w:t>
      </w:r>
    </w:p>
    <w:p w:rsidR="007017CD" w:rsidRPr="00C0086E" w:rsidRDefault="007017CD" w:rsidP="007017CD">
      <w:pPr>
        <w:jc w:val="center"/>
        <w:rPr>
          <w:b/>
          <w:sz w:val="20"/>
          <w:szCs w:val="20"/>
        </w:rPr>
      </w:pPr>
    </w:p>
    <w:p w:rsidR="007017CD" w:rsidRPr="00C0086E" w:rsidRDefault="007017CD" w:rsidP="007017CD">
      <w:pPr>
        <w:jc w:val="center"/>
        <w:rPr>
          <w:b/>
          <w:sz w:val="20"/>
          <w:szCs w:val="20"/>
        </w:rPr>
      </w:pPr>
    </w:p>
    <w:p w:rsidR="007017CD" w:rsidRPr="00C0086E" w:rsidRDefault="007017CD" w:rsidP="007017CD">
      <w:pPr>
        <w:rPr>
          <w:b/>
          <w:sz w:val="20"/>
          <w:szCs w:val="20"/>
        </w:rPr>
      </w:pPr>
      <w:r w:rsidRPr="00C0086E">
        <w:rPr>
          <w:b/>
          <w:sz w:val="20"/>
          <w:szCs w:val="20"/>
        </w:rPr>
        <w:t>Description:</w:t>
      </w:r>
    </w:p>
    <w:p w:rsidR="002246FD" w:rsidRPr="00C0086E" w:rsidRDefault="007017CD" w:rsidP="007017CD">
      <w:pPr>
        <w:rPr>
          <w:sz w:val="20"/>
          <w:szCs w:val="20"/>
        </w:rPr>
      </w:pPr>
      <w:r w:rsidRPr="00C0086E">
        <w:rPr>
          <w:b/>
          <w:sz w:val="20"/>
          <w:szCs w:val="20"/>
        </w:rPr>
        <w:tab/>
      </w:r>
      <w:r w:rsidR="003A49C7">
        <w:rPr>
          <w:sz w:val="20"/>
          <w:szCs w:val="20"/>
        </w:rPr>
        <w:t xml:space="preserve">The plate tectonics theory is the great unifying theme explaining the origin of the continents, ocean basins, and mountain ranges; many facts of evolution; and locations of earthquakes and volcanoes.  Chapter </w:t>
      </w:r>
      <w:r w:rsidR="009B4F5D">
        <w:rPr>
          <w:sz w:val="20"/>
          <w:szCs w:val="20"/>
        </w:rPr>
        <w:t>9</w:t>
      </w:r>
      <w:r w:rsidR="003A49C7">
        <w:rPr>
          <w:sz w:val="20"/>
          <w:szCs w:val="20"/>
        </w:rPr>
        <w:t xml:space="preserve"> introduces students to the lithosphere of the earth as a dynamic system of rigid plates.</w:t>
      </w:r>
    </w:p>
    <w:p w:rsidR="007017CD" w:rsidRPr="00C0086E" w:rsidRDefault="007017CD" w:rsidP="007017CD">
      <w:pPr>
        <w:rPr>
          <w:sz w:val="20"/>
          <w:szCs w:val="20"/>
        </w:rPr>
      </w:pPr>
    </w:p>
    <w:p w:rsidR="007017CD" w:rsidRPr="00C0086E" w:rsidRDefault="007017CD" w:rsidP="007017CD">
      <w:pPr>
        <w:rPr>
          <w:b/>
          <w:sz w:val="20"/>
          <w:szCs w:val="20"/>
        </w:rPr>
      </w:pPr>
      <w:r w:rsidRPr="00C0086E">
        <w:rPr>
          <w:b/>
          <w:sz w:val="20"/>
          <w:szCs w:val="20"/>
        </w:rPr>
        <w:t>Textbook Chapters:</w:t>
      </w:r>
    </w:p>
    <w:p w:rsidR="007017CD" w:rsidRDefault="007017CD" w:rsidP="007017CD">
      <w:pPr>
        <w:rPr>
          <w:sz w:val="20"/>
          <w:szCs w:val="20"/>
        </w:rPr>
      </w:pPr>
      <w:r w:rsidRPr="00C0086E">
        <w:rPr>
          <w:b/>
          <w:sz w:val="20"/>
          <w:szCs w:val="20"/>
        </w:rPr>
        <w:tab/>
      </w:r>
      <w:r w:rsidR="009B4F5D">
        <w:rPr>
          <w:b/>
          <w:sz w:val="20"/>
          <w:szCs w:val="20"/>
        </w:rPr>
        <w:t>9</w:t>
      </w:r>
      <w:r w:rsidR="003A49C7">
        <w:rPr>
          <w:sz w:val="20"/>
          <w:szCs w:val="20"/>
        </w:rPr>
        <w:t>.</w:t>
      </w:r>
      <w:r w:rsidR="003A49C7">
        <w:rPr>
          <w:sz w:val="20"/>
          <w:szCs w:val="20"/>
        </w:rPr>
        <w:tab/>
        <w:t>Plate Tectonics</w:t>
      </w:r>
    </w:p>
    <w:p w:rsidR="00B95198" w:rsidRDefault="00B95198" w:rsidP="007017CD">
      <w:pPr>
        <w:rPr>
          <w:sz w:val="20"/>
          <w:szCs w:val="20"/>
        </w:rPr>
      </w:pPr>
    </w:p>
    <w:p w:rsidR="00B95198" w:rsidRDefault="00B95198" w:rsidP="007017CD">
      <w:pPr>
        <w:rPr>
          <w:b/>
          <w:sz w:val="20"/>
          <w:szCs w:val="20"/>
        </w:rPr>
      </w:pPr>
      <w:r>
        <w:rPr>
          <w:b/>
          <w:sz w:val="20"/>
          <w:szCs w:val="20"/>
        </w:rPr>
        <w:t>Section 1: Continental Drift</w:t>
      </w:r>
    </w:p>
    <w:p w:rsidR="009B4F5D" w:rsidRDefault="00B95198" w:rsidP="007017CD">
      <w:pPr>
        <w:rPr>
          <w:b/>
          <w:sz w:val="20"/>
          <w:szCs w:val="20"/>
        </w:rPr>
      </w:pPr>
      <w:r>
        <w:rPr>
          <w:b/>
          <w:sz w:val="20"/>
          <w:szCs w:val="20"/>
        </w:rPr>
        <w:t xml:space="preserve">Section 2: </w:t>
      </w:r>
      <w:r w:rsidR="009B4F5D">
        <w:rPr>
          <w:b/>
          <w:sz w:val="20"/>
          <w:szCs w:val="20"/>
        </w:rPr>
        <w:t>Sea Floor Spreading</w:t>
      </w:r>
    </w:p>
    <w:p w:rsidR="00B95198" w:rsidRDefault="009B4F5D" w:rsidP="007017CD">
      <w:pPr>
        <w:rPr>
          <w:b/>
          <w:sz w:val="20"/>
          <w:szCs w:val="20"/>
        </w:rPr>
      </w:pPr>
      <w:r>
        <w:rPr>
          <w:b/>
          <w:sz w:val="20"/>
          <w:szCs w:val="20"/>
        </w:rPr>
        <w:t xml:space="preserve">Section 3: </w:t>
      </w:r>
      <w:r w:rsidR="00B95198">
        <w:rPr>
          <w:b/>
          <w:sz w:val="20"/>
          <w:szCs w:val="20"/>
        </w:rPr>
        <w:t>The Theory of Plate Tectonics</w:t>
      </w:r>
    </w:p>
    <w:p w:rsidR="009B4F5D" w:rsidRDefault="009B4F5D" w:rsidP="007017CD">
      <w:pPr>
        <w:rPr>
          <w:b/>
          <w:sz w:val="20"/>
          <w:szCs w:val="20"/>
        </w:rPr>
      </w:pPr>
      <w:r>
        <w:rPr>
          <w:b/>
          <w:sz w:val="20"/>
          <w:szCs w:val="20"/>
        </w:rPr>
        <w:t>Section 4: Mechanics of Plate Motions</w:t>
      </w:r>
    </w:p>
    <w:p w:rsidR="009B4F5D" w:rsidRPr="00B95198" w:rsidRDefault="009B4F5D" w:rsidP="007017CD">
      <w:pPr>
        <w:rPr>
          <w:b/>
          <w:sz w:val="20"/>
          <w:szCs w:val="20"/>
        </w:rPr>
      </w:pPr>
    </w:p>
    <w:p w:rsidR="00C0086E" w:rsidRPr="00C0086E" w:rsidRDefault="00C0086E" w:rsidP="007017CD">
      <w:pPr>
        <w:rPr>
          <w:sz w:val="20"/>
          <w:szCs w:val="20"/>
        </w:rPr>
      </w:pPr>
    </w:p>
    <w:p w:rsidR="007017CD" w:rsidRPr="00C0086E" w:rsidRDefault="007017CD" w:rsidP="007017CD">
      <w:pPr>
        <w:rPr>
          <w:sz w:val="20"/>
          <w:szCs w:val="20"/>
        </w:rPr>
      </w:pPr>
    </w:p>
    <w:p w:rsidR="007017CD" w:rsidRPr="00C0086E" w:rsidRDefault="007017CD" w:rsidP="007017CD">
      <w:pPr>
        <w:rPr>
          <w:b/>
          <w:sz w:val="20"/>
          <w:szCs w:val="20"/>
        </w:rPr>
      </w:pPr>
      <w:r w:rsidRPr="00C0086E">
        <w:rPr>
          <w:b/>
          <w:sz w:val="20"/>
          <w:szCs w:val="20"/>
        </w:rPr>
        <w:t>State Standards:</w:t>
      </w:r>
    </w:p>
    <w:p w:rsidR="00C0086E" w:rsidRDefault="00C0086E" w:rsidP="009178D1">
      <w:pPr>
        <w:ind w:left="720" w:hanging="720"/>
        <w:rPr>
          <w:sz w:val="20"/>
          <w:szCs w:val="20"/>
        </w:rPr>
      </w:pPr>
      <w:r>
        <w:rPr>
          <w:sz w:val="20"/>
          <w:szCs w:val="20"/>
        </w:rPr>
        <w:t>E.S. 1.</w:t>
      </w:r>
      <w:r w:rsidR="00B95198">
        <w:rPr>
          <w:sz w:val="20"/>
          <w:szCs w:val="20"/>
        </w:rPr>
        <w:t>24</w:t>
      </w:r>
      <w:r w:rsidR="002246FD">
        <w:rPr>
          <w:sz w:val="20"/>
          <w:szCs w:val="20"/>
        </w:rPr>
        <w:t xml:space="preserve"> </w:t>
      </w:r>
      <w:r w:rsidR="009178D1">
        <w:rPr>
          <w:sz w:val="20"/>
          <w:szCs w:val="20"/>
        </w:rPr>
        <w:t>Understand and discuss continental drift, sea-floor spreading, and plate tectonics.  Include evidence that supports the movement of the plates, such as magnetic strips on the ocean floor, fossil evidence on separate continents, and the continuity of geologic features.</w:t>
      </w:r>
    </w:p>
    <w:p w:rsidR="009178D1" w:rsidRDefault="009178D1" w:rsidP="00C0086E">
      <w:pPr>
        <w:rPr>
          <w:sz w:val="20"/>
          <w:szCs w:val="20"/>
        </w:rPr>
      </w:pPr>
    </w:p>
    <w:p w:rsidR="009178D1" w:rsidRDefault="009178D1" w:rsidP="003A49C7">
      <w:pPr>
        <w:rPr>
          <w:sz w:val="20"/>
          <w:szCs w:val="20"/>
        </w:rPr>
      </w:pPr>
      <w:r>
        <w:rPr>
          <w:sz w:val="20"/>
          <w:szCs w:val="20"/>
        </w:rPr>
        <w:t>E.S.</w:t>
      </w:r>
      <w:r w:rsidR="003A49C7">
        <w:rPr>
          <w:sz w:val="20"/>
          <w:szCs w:val="20"/>
        </w:rPr>
        <w:t>2.6</w:t>
      </w:r>
      <w:r>
        <w:rPr>
          <w:sz w:val="20"/>
          <w:szCs w:val="20"/>
        </w:rPr>
        <w:tab/>
      </w:r>
      <w:r w:rsidR="003A49C7">
        <w:rPr>
          <w:sz w:val="20"/>
          <w:szCs w:val="20"/>
        </w:rPr>
        <w:t>Describe that early in the twentieth century the German scientist Alfred Wegener reintroduced the idea of moving continents, adding such evidence as the underwater shapes of the continents, the similarity of life forms and land forms in corresponding parts of Africa and South America, and the increasing separation of Greenland and Europe.  Also know that very few contemporary scientists adopted his theory because Wegener was unable to propose a plausible mechanism for motion.</w:t>
      </w:r>
    </w:p>
    <w:p w:rsidR="00B95198" w:rsidRDefault="00B95198" w:rsidP="003A49C7">
      <w:pPr>
        <w:rPr>
          <w:sz w:val="20"/>
          <w:szCs w:val="20"/>
        </w:rPr>
      </w:pPr>
    </w:p>
    <w:p w:rsidR="00B95198" w:rsidRDefault="00B95198" w:rsidP="003A49C7">
      <w:pPr>
        <w:rPr>
          <w:sz w:val="20"/>
          <w:szCs w:val="20"/>
        </w:rPr>
      </w:pPr>
      <w:r>
        <w:rPr>
          <w:sz w:val="20"/>
          <w:szCs w:val="20"/>
        </w:rPr>
        <w:t>E.S. 2.7  Explain that the theory of plate tectonics was finally accepted by the scientific community in the 1960’s when further evidence had accumulated in support of it.  Understand that the theory was seen to provide an explanation for diverse array of seemingly unrelated phenomena and there was a scientifically sound physical explanation of how such movement could occur.</w:t>
      </w:r>
    </w:p>
    <w:p w:rsidR="007017CD" w:rsidRPr="00C0086E" w:rsidRDefault="007017CD" w:rsidP="007017CD">
      <w:pPr>
        <w:rPr>
          <w:b/>
          <w:sz w:val="20"/>
          <w:szCs w:val="20"/>
        </w:rPr>
      </w:pPr>
    </w:p>
    <w:p w:rsidR="007017CD" w:rsidRPr="00C0086E" w:rsidRDefault="007017CD" w:rsidP="007017CD">
      <w:pPr>
        <w:rPr>
          <w:b/>
          <w:sz w:val="20"/>
          <w:szCs w:val="20"/>
        </w:rPr>
      </w:pPr>
      <w:r w:rsidRPr="00C0086E">
        <w:rPr>
          <w:b/>
          <w:sz w:val="20"/>
          <w:szCs w:val="20"/>
        </w:rPr>
        <w:t>Objectives:</w:t>
      </w:r>
    </w:p>
    <w:p w:rsidR="009B4F5D" w:rsidRPr="009B4F5D" w:rsidRDefault="009B4F5D" w:rsidP="009B4F5D">
      <w:pPr>
        <w:rPr>
          <w:sz w:val="20"/>
          <w:szCs w:val="20"/>
        </w:rPr>
      </w:pPr>
      <w:r w:rsidRPr="009B4F5D">
        <w:rPr>
          <w:sz w:val="20"/>
          <w:szCs w:val="20"/>
        </w:rPr>
        <w:t>9.1 Continental Drift, pp. 248–253</w:t>
      </w:r>
    </w:p>
    <w:p w:rsidR="009B4F5D" w:rsidRPr="009B4F5D" w:rsidRDefault="009B4F5D" w:rsidP="009B4F5D">
      <w:pPr>
        <w:rPr>
          <w:sz w:val="20"/>
          <w:szCs w:val="20"/>
        </w:rPr>
      </w:pPr>
      <w:r w:rsidRPr="009B4F5D">
        <w:rPr>
          <w:sz w:val="20"/>
          <w:szCs w:val="20"/>
        </w:rPr>
        <w:t>9.1 Describe the hypothesis of continental</w:t>
      </w:r>
      <w:r>
        <w:rPr>
          <w:sz w:val="20"/>
          <w:szCs w:val="20"/>
        </w:rPr>
        <w:t xml:space="preserve"> </w:t>
      </w:r>
      <w:r w:rsidRPr="009B4F5D">
        <w:rPr>
          <w:sz w:val="20"/>
          <w:szCs w:val="20"/>
        </w:rPr>
        <w:t>drift.</w:t>
      </w:r>
    </w:p>
    <w:p w:rsidR="009B4F5D" w:rsidRPr="009B4F5D" w:rsidRDefault="009B4F5D" w:rsidP="009B4F5D">
      <w:pPr>
        <w:rPr>
          <w:sz w:val="20"/>
          <w:szCs w:val="20"/>
        </w:rPr>
      </w:pPr>
      <w:r w:rsidRPr="009B4F5D">
        <w:rPr>
          <w:sz w:val="20"/>
          <w:szCs w:val="20"/>
        </w:rPr>
        <w:t>9.2 Evaluate the evidence in support</w:t>
      </w:r>
      <w:r>
        <w:rPr>
          <w:sz w:val="20"/>
          <w:szCs w:val="20"/>
        </w:rPr>
        <w:t xml:space="preserve"> </w:t>
      </w:r>
      <w:r w:rsidRPr="009B4F5D">
        <w:rPr>
          <w:sz w:val="20"/>
          <w:szCs w:val="20"/>
        </w:rPr>
        <w:t>of continental drift.</w:t>
      </w:r>
    </w:p>
    <w:p w:rsidR="007017CD" w:rsidRDefault="009B4F5D" w:rsidP="009B4F5D">
      <w:pPr>
        <w:rPr>
          <w:sz w:val="20"/>
          <w:szCs w:val="20"/>
        </w:rPr>
      </w:pPr>
      <w:r w:rsidRPr="009B4F5D">
        <w:rPr>
          <w:sz w:val="20"/>
          <w:szCs w:val="20"/>
        </w:rPr>
        <w:t>9.3 Identify the main objections to Wegener’s</w:t>
      </w:r>
      <w:r>
        <w:rPr>
          <w:sz w:val="20"/>
          <w:szCs w:val="20"/>
        </w:rPr>
        <w:t xml:space="preserve"> </w:t>
      </w:r>
      <w:r w:rsidRPr="009B4F5D">
        <w:rPr>
          <w:sz w:val="20"/>
          <w:szCs w:val="20"/>
        </w:rPr>
        <w:t>hypothesis of continental drift.</w:t>
      </w:r>
    </w:p>
    <w:p w:rsidR="009B4F5D" w:rsidRPr="009B4F5D" w:rsidRDefault="009B4F5D" w:rsidP="009B4F5D">
      <w:pPr>
        <w:rPr>
          <w:sz w:val="20"/>
          <w:szCs w:val="20"/>
        </w:rPr>
      </w:pPr>
      <w:r w:rsidRPr="009B4F5D">
        <w:rPr>
          <w:sz w:val="20"/>
          <w:szCs w:val="20"/>
        </w:rPr>
        <w:t>9.2 Sea-Floor Spreading, pp. 254–260</w:t>
      </w:r>
    </w:p>
    <w:p w:rsidR="009B4F5D" w:rsidRPr="009B4F5D" w:rsidRDefault="009B4F5D" w:rsidP="009B4F5D">
      <w:pPr>
        <w:rPr>
          <w:sz w:val="20"/>
          <w:szCs w:val="20"/>
        </w:rPr>
      </w:pPr>
      <w:r w:rsidRPr="009B4F5D">
        <w:rPr>
          <w:sz w:val="20"/>
          <w:szCs w:val="20"/>
        </w:rPr>
        <w:t>9.4 Identify mid-ocean ridges and deep-ocean</w:t>
      </w:r>
      <w:r>
        <w:rPr>
          <w:sz w:val="20"/>
          <w:szCs w:val="20"/>
        </w:rPr>
        <w:t xml:space="preserve"> </w:t>
      </w:r>
      <w:r w:rsidRPr="009B4F5D">
        <w:rPr>
          <w:sz w:val="20"/>
          <w:szCs w:val="20"/>
        </w:rPr>
        <w:t>trenches.</w:t>
      </w:r>
    </w:p>
    <w:p w:rsidR="009B4F5D" w:rsidRPr="009B4F5D" w:rsidRDefault="009B4F5D" w:rsidP="009B4F5D">
      <w:pPr>
        <w:rPr>
          <w:sz w:val="20"/>
          <w:szCs w:val="20"/>
        </w:rPr>
      </w:pPr>
      <w:r w:rsidRPr="009B4F5D">
        <w:rPr>
          <w:sz w:val="20"/>
          <w:szCs w:val="20"/>
        </w:rPr>
        <w:t>9.5 Explain the processes of sea-floor</w:t>
      </w:r>
      <w:r>
        <w:rPr>
          <w:sz w:val="20"/>
          <w:szCs w:val="20"/>
        </w:rPr>
        <w:t xml:space="preserve"> </w:t>
      </w:r>
      <w:r w:rsidRPr="009B4F5D">
        <w:rPr>
          <w:sz w:val="20"/>
          <w:szCs w:val="20"/>
        </w:rPr>
        <w:t>spreading and subduction.</w:t>
      </w:r>
    </w:p>
    <w:p w:rsidR="009B4F5D" w:rsidRDefault="009B4F5D" w:rsidP="009B4F5D">
      <w:pPr>
        <w:rPr>
          <w:sz w:val="20"/>
          <w:szCs w:val="20"/>
        </w:rPr>
      </w:pPr>
      <w:r w:rsidRPr="009B4F5D">
        <w:rPr>
          <w:sz w:val="20"/>
          <w:szCs w:val="20"/>
        </w:rPr>
        <w:t>9.6 Explain the evidence for sea-floor</w:t>
      </w:r>
      <w:r>
        <w:rPr>
          <w:sz w:val="20"/>
          <w:szCs w:val="20"/>
        </w:rPr>
        <w:t xml:space="preserve"> </w:t>
      </w:r>
      <w:r w:rsidRPr="009B4F5D">
        <w:rPr>
          <w:sz w:val="20"/>
          <w:szCs w:val="20"/>
        </w:rPr>
        <w:t>spreading, including paleomagnetism and</w:t>
      </w:r>
      <w:r>
        <w:rPr>
          <w:sz w:val="20"/>
          <w:szCs w:val="20"/>
        </w:rPr>
        <w:t xml:space="preserve"> </w:t>
      </w:r>
      <w:r w:rsidRPr="009B4F5D">
        <w:rPr>
          <w:sz w:val="20"/>
          <w:szCs w:val="20"/>
        </w:rPr>
        <w:t>magnetic</w:t>
      </w:r>
      <w:r>
        <w:rPr>
          <w:sz w:val="20"/>
          <w:szCs w:val="20"/>
        </w:rPr>
        <w:t xml:space="preserve"> reversals, earthquake patterns </w:t>
      </w:r>
      <w:r w:rsidRPr="009B4F5D">
        <w:rPr>
          <w:sz w:val="20"/>
          <w:szCs w:val="20"/>
        </w:rPr>
        <w:t>and the age of the ocean floor.</w:t>
      </w:r>
    </w:p>
    <w:p w:rsidR="009B4F5D" w:rsidRPr="009B4F5D" w:rsidRDefault="009B4F5D" w:rsidP="009B4F5D">
      <w:pPr>
        <w:rPr>
          <w:sz w:val="20"/>
          <w:szCs w:val="20"/>
        </w:rPr>
      </w:pPr>
      <w:r w:rsidRPr="009B4F5D">
        <w:rPr>
          <w:sz w:val="20"/>
          <w:szCs w:val="20"/>
        </w:rPr>
        <w:t>9.3 Theory of Plate Tectonics, pp. 261–268 L2</w:t>
      </w:r>
    </w:p>
    <w:p w:rsidR="009B4F5D" w:rsidRPr="009B4F5D" w:rsidRDefault="009B4F5D" w:rsidP="009B4F5D">
      <w:pPr>
        <w:rPr>
          <w:sz w:val="20"/>
          <w:szCs w:val="20"/>
        </w:rPr>
      </w:pPr>
      <w:r w:rsidRPr="009B4F5D">
        <w:rPr>
          <w:sz w:val="20"/>
          <w:szCs w:val="20"/>
        </w:rPr>
        <w:t>9.7 Explain the theory of plate tectonics.</w:t>
      </w:r>
    </w:p>
    <w:p w:rsidR="009B4F5D" w:rsidRPr="009B4F5D" w:rsidRDefault="009B4F5D" w:rsidP="009B4F5D">
      <w:pPr>
        <w:rPr>
          <w:sz w:val="20"/>
          <w:szCs w:val="20"/>
        </w:rPr>
      </w:pPr>
      <w:r w:rsidRPr="009B4F5D">
        <w:rPr>
          <w:sz w:val="20"/>
          <w:szCs w:val="20"/>
        </w:rPr>
        <w:t>9.8 Describe lithospheric plates.</w:t>
      </w:r>
    </w:p>
    <w:p w:rsidR="009B4F5D" w:rsidRDefault="009B4F5D" w:rsidP="009B4F5D">
      <w:pPr>
        <w:rPr>
          <w:sz w:val="20"/>
          <w:szCs w:val="20"/>
        </w:rPr>
      </w:pPr>
      <w:r w:rsidRPr="009B4F5D">
        <w:rPr>
          <w:sz w:val="20"/>
          <w:szCs w:val="20"/>
        </w:rPr>
        <w:t>9.9 Identify the three types of plate</w:t>
      </w:r>
      <w:r>
        <w:rPr>
          <w:sz w:val="20"/>
          <w:szCs w:val="20"/>
        </w:rPr>
        <w:t xml:space="preserve"> </w:t>
      </w:r>
      <w:r w:rsidRPr="009B4F5D">
        <w:rPr>
          <w:sz w:val="20"/>
          <w:szCs w:val="20"/>
        </w:rPr>
        <w:t>boundaries.</w:t>
      </w:r>
    </w:p>
    <w:p w:rsidR="009B4F5D" w:rsidRPr="009B4F5D" w:rsidRDefault="009B4F5D" w:rsidP="009B4F5D">
      <w:pPr>
        <w:rPr>
          <w:sz w:val="20"/>
          <w:szCs w:val="20"/>
        </w:rPr>
      </w:pPr>
      <w:r w:rsidRPr="009B4F5D">
        <w:rPr>
          <w:sz w:val="20"/>
          <w:szCs w:val="20"/>
        </w:rPr>
        <w:t>9.4 Mechanisms of Plate Motions, pp. 270–271</w:t>
      </w:r>
    </w:p>
    <w:p w:rsidR="009B4F5D" w:rsidRPr="009B4F5D" w:rsidRDefault="009B4F5D" w:rsidP="009B4F5D">
      <w:pPr>
        <w:rPr>
          <w:sz w:val="20"/>
          <w:szCs w:val="20"/>
        </w:rPr>
      </w:pPr>
      <w:r w:rsidRPr="009B4F5D">
        <w:rPr>
          <w:sz w:val="20"/>
          <w:szCs w:val="20"/>
        </w:rPr>
        <w:t>9.10 Relate the unequal distribution of heat in</w:t>
      </w:r>
      <w:r>
        <w:rPr>
          <w:sz w:val="20"/>
          <w:szCs w:val="20"/>
        </w:rPr>
        <w:t xml:space="preserve"> </w:t>
      </w:r>
      <w:r w:rsidRPr="009B4F5D">
        <w:rPr>
          <w:sz w:val="20"/>
          <w:szCs w:val="20"/>
        </w:rPr>
        <w:t>Earth and the mechanism of mantle convection</w:t>
      </w:r>
      <w:r>
        <w:rPr>
          <w:sz w:val="20"/>
          <w:szCs w:val="20"/>
        </w:rPr>
        <w:t xml:space="preserve"> </w:t>
      </w:r>
      <w:r w:rsidRPr="009B4F5D">
        <w:rPr>
          <w:sz w:val="20"/>
          <w:szCs w:val="20"/>
        </w:rPr>
        <w:t>to the movement of tectonic plates.</w:t>
      </w:r>
    </w:p>
    <w:p w:rsidR="009B4F5D" w:rsidRDefault="009B4F5D" w:rsidP="009B4F5D">
      <w:pPr>
        <w:rPr>
          <w:sz w:val="20"/>
          <w:szCs w:val="20"/>
        </w:rPr>
      </w:pPr>
      <w:r w:rsidRPr="009B4F5D">
        <w:rPr>
          <w:sz w:val="20"/>
          <w:szCs w:val="20"/>
        </w:rPr>
        <w:t>9.11 Compare the mechanisms of slab-pull and</w:t>
      </w:r>
      <w:r>
        <w:rPr>
          <w:sz w:val="20"/>
          <w:szCs w:val="20"/>
        </w:rPr>
        <w:t xml:space="preserve"> </w:t>
      </w:r>
      <w:r w:rsidRPr="009B4F5D">
        <w:rPr>
          <w:sz w:val="20"/>
          <w:szCs w:val="20"/>
        </w:rPr>
        <w:t>ridge-push as contributing to plate motion.</w:t>
      </w:r>
    </w:p>
    <w:p w:rsidR="009B4F5D" w:rsidRDefault="009B4F5D" w:rsidP="009B4F5D">
      <w:pPr>
        <w:rPr>
          <w:sz w:val="20"/>
          <w:szCs w:val="20"/>
        </w:rPr>
      </w:pPr>
    </w:p>
    <w:p w:rsidR="009B4F5D" w:rsidRDefault="009B4F5D" w:rsidP="009B4F5D">
      <w:pPr>
        <w:rPr>
          <w:sz w:val="20"/>
          <w:szCs w:val="20"/>
        </w:rPr>
      </w:pPr>
    </w:p>
    <w:p w:rsidR="009B4F5D" w:rsidRPr="00C0086E" w:rsidRDefault="009B4F5D" w:rsidP="009B4F5D">
      <w:pPr>
        <w:rPr>
          <w:sz w:val="20"/>
          <w:szCs w:val="20"/>
        </w:rPr>
      </w:pPr>
      <w:bookmarkStart w:id="0" w:name="_GoBack"/>
      <w:bookmarkEnd w:id="0"/>
    </w:p>
    <w:p w:rsidR="00C0086E" w:rsidRDefault="007017CD" w:rsidP="007017CD">
      <w:pPr>
        <w:rPr>
          <w:sz w:val="20"/>
          <w:szCs w:val="20"/>
        </w:rPr>
      </w:pPr>
      <w:r w:rsidRPr="00C0086E">
        <w:rPr>
          <w:sz w:val="20"/>
          <w:szCs w:val="20"/>
        </w:rPr>
        <w:tab/>
      </w:r>
    </w:p>
    <w:p w:rsidR="00C0086E" w:rsidRDefault="00C0086E" w:rsidP="007017CD">
      <w:pPr>
        <w:rPr>
          <w:b/>
          <w:sz w:val="20"/>
          <w:szCs w:val="20"/>
        </w:rPr>
      </w:pPr>
      <w:r>
        <w:rPr>
          <w:b/>
          <w:sz w:val="20"/>
          <w:szCs w:val="20"/>
        </w:rPr>
        <w:lastRenderedPageBreak/>
        <w:t>Learning Activities:</w:t>
      </w:r>
    </w:p>
    <w:p w:rsidR="00B95198" w:rsidRDefault="00C0086E" w:rsidP="007017CD">
      <w:pPr>
        <w:rPr>
          <w:sz w:val="20"/>
          <w:szCs w:val="20"/>
        </w:rPr>
      </w:pPr>
      <w:r>
        <w:rPr>
          <w:b/>
          <w:sz w:val="20"/>
          <w:szCs w:val="20"/>
        </w:rPr>
        <w:tab/>
      </w:r>
      <w:r>
        <w:rPr>
          <w:sz w:val="20"/>
          <w:szCs w:val="20"/>
        </w:rPr>
        <w:t xml:space="preserve">1.  </w:t>
      </w:r>
      <w:r w:rsidR="00734147">
        <w:rPr>
          <w:sz w:val="20"/>
          <w:szCs w:val="20"/>
        </w:rPr>
        <w:t xml:space="preserve">Discussion/Lecture on </w:t>
      </w:r>
      <w:r w:rsidR="00B95198">
        <w:rPr>
          <w:sz w:val="20"/>
          <w:szCs w:val="20"/>
        </w:rPr>
        <w:t>Continental Drift</w:t>
      </w:r>
    </w:p>
    <w:p w:rsidR="00444F5C" w:rsidRDefault="00444F5C" w:rsidP="007017CD">
      <w:pPr>
        <w:rPr>
          <w:sz w:val="20"/>
          <w:szCs w:val="20"/>
        </w:rPr>
      </w:pPr>
      <w:r>
        <w:rPr>
          <w:sz w:val="20"/>
          <w:szCs w:val="20"/>
        </w:rPr>
        <w:tab/>
        <w:t xml:space="preserve">2.  </w:t>
      </w:r>
      <w:r w:rsidR="009178D1">
        <w:rPr>
          <w:sz w:val="20"/>
          <w:szCs w:val="20"/>
        </w:rPr>
        <w:t xml:space="preserve">Discussion/Lecture on </w:t>
      </w:r>
      <w:r w:rsidR="00B95198">
        <w:rPr>
          <w:sz w:val="20"/>
          <w:szCs w:val="20"/>
        </w:rPr>
        <w:t>Sea-Floor Spreading and Convection Currents</w:t>
      </w:r>
    </w:p>
    <w:p w:rsidR="007017CD" w:rsidRDefault="009B4F5D" w:rsidP="00B95198">
      <w:pPr>
        <w:ind w:firstLine="720"/>
        <w:rPr>
          <w:sz w:val="20"/>
          <w:szCs w:val="20"/>
        </w:rPr>
      </w:pPr>
      <w:r>
        <w:rPr>
          <w:sz w:val="20"/>
          <w:szCs w:val="20"/>
        </w:rPr>
        <w:t>3.  What if Pangaea had Never Broken Up? Web Quest</w:t>
      </w:r>
    </w:p>
    <w:p w:rsidR="009B4F5D" w:rsidRDefault="009B4F5D" w:rsidP="00B95198">
      <w:pPr>
        <w:ind w:firstLine="720"/>
        <w:rPr>
          <w:sz w:val="20"/>
          <w:szCs w:val="20"/>
        </w:rPr>
      </w:pPr>
      <w:r>
        <w:rPr>
          <w:sz w:val="20"/>
          <w:szCs w:val="20"/>
        </w:rPr>
        <w:t>4.  Chapter 9 Review</w:t>
      </w:r>
    </w:p>
    <w:p w:rsidR="009B4F5D" w:rsidRPr="00C0086E" w:rsidRDefault="009B4F5D" w:rsidP="00B95198">
      <w:pPr>
        <w:ind w:firstLine="720"/>
        <w:rPr>
          <w:sz w:val="20"/>
          <w:szCs w:val="20"/>
        </w:rPr>
      </w:pPr>
      <w:r>
        <w:rPr>
          <w:sz w:val="20"/>
          <w:szCs w:val="20"/>
        </w:rPr>
        <w:t>5.  Plate Tectonics Test</w:t>
      </w:r>
    </w:p>
    <w:sectPr w:rsidR="009B4F5D" w:rsidRPr="00C008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CD"/>
    <w:rsid w:val="00053C39"/>
    <w:rsid w:val="002246FD"/>
    <w:rsid w:val="00372928"/>
    <w:rsid w:val="003A49C7"/>
    <w:rsid w:val="00444F5C"/>
    <w:rsid w:val="005B5A56"/>
    <w:rsid w:val="007017CD"/>
    <w:rsid w:val="00734147"/>
    <w:rsid w:val="00863368"/>
    <w:rsid w:val="009178D1"/>
    <w:rsid w:val="009B4F5D"/>
    <w:rsid w:val="009D501C"/>
    <w:rsid w:val="00B8604F"/>
    <w:rsid w:val="00B95198"/>
    <w:rsid w:val="00C0086E"/>
    <w:rsid w:val="00EA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Introduction to Earth Science</vt:lpstr>
    </vt:vector>
  </TitlesOfParts>
  <Company>School Corporation</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Earth Science</dc:title>
  <dc:creator>yeagerj</dc:creator>
  <cp:lastModifiedBy>Test4520</cp:lastModifiedBy>
  <cp:revision>2</cp:revision>
  <dcterms:created xsi:type="dcterms:W3CDTF">2013-12-18T20:37:00Z</dcterms:created>
  <dcterms:modified xsi:type="dcterms:W3CDTF">2013-12-18T20:37:00Z</dcterms:modified>
</cp:coreProperties>
</file>